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24" w:rsidRDefault="00F17CBD" w:rsidP="00226B2B">
      <w:r>
        <w:t xml:space="preserve"> </w:t>
      </w:r>
    </w:p>
    <w:p w:rsidR="00886D48" w:rsidRDefault="00B24A21" w:rsidP="00886D48">
      <w:pPr>
        <w:rPr>
          <w:rFonts w:ascii="Arial" w:hAnsi="Arial" w:cs="Arial"/>
          <w:bCs/>
          <w:color w:val="000000"/>
        </w:rPr>
      </w:pPr>
      <w:r>
        <w:rPr>
          <w:noProof/>
          <w:lang w:val="es-MX" w:eastAsia="es-MX"/>
        </w:rPr>
        <mc:AlternateContent>
          <mc:Choice Requires="wps">
            <w:drawing>
              <wp:anchor distT="0" distB="0" distL="114300" distR="114300" simplePos="0" relativeHeight="251660288" behindDoc="1" locked="0" layoutInCell="1" allowOverlap="1" wp14:anchorId="788E8CF4" wp14:editId="0FC25F5C">
                <wp:simplePos x="0" y="0"/>
                <wp:positionH relativeFrom="margin">
                  <wp:align>right</wp:align>
                </wp:positionH>
                <wp:positionV relativeFrom="page">
                  <wp:posOffset>1205865</wp:posOffset>
                </wp:positionV>
                <wp:extent cx="1527175" cy="394335"/>
                <wp:effectExtent l="0" t="0" r="15875"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A21" w:rsidRDefault="00B24A21" w:rsidP="00B24A21">
                            <w:pPr>
                              <w:spacing w:before="20"/>
                              <w:ind w:left="20" w:right="18"/>
                              <w:jc w:val="center"/>
                              <w:rPr>
                                <w:sz w:val="16"/>
                              </w:rPr>
                            </w:pPr>
                            <w:r>
                              <w:rPr>
                                <w:sz w:val="16"/>
                              </w:rPr>
                              <w:t>LXIII LEGISLATURA DEL ESTADO</w:t>
                            </w:r>
                            <w:r>
                              <w:rPr>
                                <w:spacing w:val="-47"/>
                                <w:sz w:val="16"/>
                              </w:rPr>
                              <w:t xml:space="preserve"> </w:t>
                            </w:r>
                            <w:r>
                              <w:rPr>
                                <w:sz w:val="16"/>
                              </w:rPr>
                              <w:t>LIBRE</w:t>
                            </w:r>
                            <w:r>
                              <w:rPr>
                                <w:spacing w:val="-3"/>
                                <w:sz w:val="16"/>
                              </w:rPr>
                              <w:t xml:space="preserve"> </w:t>
                            </w:r>
                            <w:r>
                              <w:rPr>
                                <w:sz w:val="16"/>
                              </w:rPr>
                              <w:t>Y</w:t>
                            </w:r>
                            <w:r>
                              <w:rPr>
                                <w:spacing w:val="1"/>
                                <w:sz w:val="16"/>
                              </w:rPr>
                              <w:t xml:space="preserve"> </w:t>
                            </w:r>
                            <w:r>
                              <w:rPr>
                                <w:sz w:val="16"/>
                              </w:rPr>
                              <w:t>SOBERANO</w:t>
                            </w:r>
                          </w:p>
                          <w:p w:rsidR="00B24A21" w:rsidRDefault="00B24A21" w:rsidP="00B24A21">
                            <w:pPr>
                              <w:spacing w:before="1"/>
                              <w:ind w:left="19" w:right="18"/>
                              <w:jc w:val="center"/>
                              <w:rPr>
                                <w:sz w:val="16"/>
                              </w:rPr>
                            </w:pPr>
                            <w:r>
                              <w:rPr>
                                <w:sz w:val="16"/>
                              </w:rPr>
                              <w:t>DE YUCATAN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8E8CF4" id="_x0000_t202" coordsize="21600,21600" o:spt="202" path="m,l,21600r21600,l21600,xe">
                <v:stroke joinstyle="miter"/>
                <v:path gradientshapeok="t" o:connecttype="rect"/>
              </v:shapetype>
              <v:shape id="Cuadro de texto 5" o:spid="_x0000_s1026" type="#_x0000_t202" style="position:absolute;margin-left:69.05pt;margin-top:94.95pt;width:120.25pt;height:31.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" filled="f" stroked="f">
                <v:textbox inset="0,0,0,0">
                  <w:txbxContent>
                    <w:p w:rsidR="00B24A21" w:rsidRDefault="00B24A21" w:rsidP="00B24A21">
                      <w:pPr>
                        <w:spacing w:before="20"/>
                        <w:ind w:left="20" w:right="18"/>
                        <w:jc w:val="center"/>
                        <w:rPr>
                          <w:sz w:val="16"/>
                        </w:rPr>
                      </w:pPr>
                      <w:r>
                        <w:rPr>
                          <w:sz w:val="16"/>
                        </w:rPr>
                        <w:t>LXIII LEGISLATURA DEL ESTADO</w:t>
                      </w:r>
                      <w:r>
                        <w:rPr>
                          <w:spacing w:val="-47"/>
                          <w:sz w:val="16"/>
                        </w:rPr>
                        <w:t xml:space="preserve"> </w:t>
                      </w:r>
                      <w:r>
                        <w:rPr>
                          <w:sz w:val="16"/>
                        </w:rPr>
                        <w:t>LIBRE</w:t>
                      </w:r>
                      <w:r>
                        <w:rPr>
                          <w:spacing w:val="-3"/>
                          <w:sz w:val="16"/>
                        </w:rPr>
                        <w:t xml:space="preserve"> </w:t>
                      </w:r>
                      <w:r>
                        <w:rPr>
                          <w:sz w:val="16"/>
                        </w:rPr>
                        <w:t>Y</w:t>
                      </w:r>
                      <w:r>
                        <w:rPr>
                          <w:spacing w:val="1"/>
                          <w:sz w:val="16"/>
                        </w:rPr>
                        <w:t xml:space="preserve"> </w:t>
                      </w:r>
                      <w:r>
                        <w:rPr>
                          <w:sz w:val="16"/>
                        </w:rPr>
                        <w:t>SOBERANO</w:t>
                      </w:r>
                    </w:p>
                    <w:p w:rsidR="00B24A21" w:rsidRDefault="00B24A21" w:rsidP="00B24A21">
                      <w:pPr>
                        <w:spacing w:before="1"/>
                        <w:ind w:left="19" w:right="18"/>
                        <w:jc w:val="center"/>
                        <w:rPr>
                          <w:sz w:val="16"/>
                        </w:rPr>
                      </w:pPr>
                      <w:r>
                        <w:rPr>
                          <w:sz w:val="16"/>
                        </w:rPr>
                        <w:t>DE YUCATAN</w:t>
                      </w:r>
                    </w:p>
                  </w:txbxContent>
                </v:textbox>
                <w10:wrap anchorx="margin" anchory="page"/>
              </v:shape>
            </w:pict>
          </mc:Fallback>
        </mc:AlternateContent>
      </w:r>
    </w:p>
    <w:p w:rsidR="00541C8E" w:rsidRPr="00541C8E" w:rsidRDefault="00541C8E" w:rsidP="00541C8E">
      <w:pPr>
        <w:rPr>
          <w:rFonts w:ascii="Arial" w:hAnsi="Arial" w:cs="Arial"/>
          <w:bCs/>
          <w:color w:val="000000"/>
        </w:rPr>
      </w:pPr>
    </w:p>
    <w:p w:rsidR="00541C8E" w:rsidRPr="00601D52" w:rsidRDefault="00541C8E" w:rsidP="00541C8E">
      <w:pPr>
        <w:ind w:left="5760"/>
        <w:jc w:val="both"/>
        <w:rPr>
          <w:rFonts w:ascii="Arial" w:hAnsi="Arial" w:cs="Arial"/>
          <w:bCs/>
          <w:color w:val="000000"/>
        </w:rPr>
      </w:pPr>
      <w:r w:rsidRPr="00541C8E">
        <w:rPr>
          <w:rFonts w:ascii="Arial" w:hAnsi="Arial" w:cs="Arial"/>
          <w:bCs/>
          <w:color w:val="000000"/>
        </w:rPr>
        <w:t xml:space="preserve">ASUNTO: </w:t>
      </w:r>
      <w:r w:rsidRPr="00541C8E">
        <w:rPr>
          <w:rFonts w:ascii="Arial" w:hAnsi="Arial" w:cs="Arial"/>
          <w:b/>
          <w:bCs/>
          <w:color w:val="000000"/>
        </w:rPr>
        <w:t xml:space="preserve">Iniciativa con Proyecto de Decreto por el que se </w:t>
      </w:r>
      <w:r w:rsidR="009B7AAE">
        <w:rPr>
          <w:rFonts w:ascii="Arial" w:hAnsi="Arial" w:cs="Arial"/>
          <w:b/>
          <w:bCs/>
          <w:color w:val="000000"/>
        </w:rPr>
        <w:t>adiciona un segundo párrafo al artículo 8 de la Ley de Educación del Estado de Yucatán.</w:t>
      </w:r>
    </w:p>
    <w:p w:rsidR="00601D52" w:rsidRDefault="00601D52" w:rsidP="00541C8E">
      <w:pPr>
        <w:ind w:left="5760"/>
        <w:jc w:val="both"/>
        <w:rPr>
          <w:rFonts w:ascii="Arial" w:hAnsi="Arial" w:cs="Arial"/>
          <w:b/>
          <w:bCs/>
          <w:color w:val="000000"/>
        </w:rPr>
      </w:pPr>
    </w:p>
    <w:p w:rsidR="00601D52" w:rsidRPr="00541C8E" w:rsidRDefault="00601D52" w:rsidP="00601D52">
      <w:pPr>
        <w:ind w:left="5760"/>
        <w:rPr>
          <w:rFonts w:ascii="Arial" w:hAnsi="Arial" w:cs="Arial"/>
          <w:b/>
          <w:bCs/>
          <w:color w:val="000000"/>
        </w:rPr>
      </w:pPr>
    </w:p>
    <w:p w:rsidR="00601D52" w:rsidRPr="00601D52" w:rsidRDefault="00601D52" w:rsidP="00601D52">
      <w:pPr>
        <w:rPr>
          <w:rFonts w:ascii="Arial" w:hAnsi="Arial" w:cs="Arial"/>
          <w:bCs/>
          <w:color w:val="000000"/>
        </w:rPr>
      </w:pPr>
      <w:r w:rsidRPr="00601D52">
        <w:rPr>
          <w:rFonts w:ascii="Arial" w:hAnsi="Arial" w:cs="Arial"/>
          <w:bCs/>
          <w:color w:val="000000"/>
        </w:rPr>
        <w:t>H. CONGRESO DEL ESTADO DE YUCATAN.</w:t>
      </w:r>
    </w:p>
    <w:p w:rsidR="00601D52" w:rsidRPr="00601D52" w:rsidRDefault="00601D52" w:rsidP="00601D52">
      <w:pPr>
        <w:rPr>
          <w:rFonts w:ascii="Arial" w:hAnsi="Arial" w:cs="Arial"/>
          <w:bCs/>
          <w:color w:val="000000"/>
        </w:rPr>
      </w:pPr>
      <w:r w:rsidRPr="00601D52">
        <w:rPr>
          <w:rFonts w:ascii="Arial" w:hAnsi="Arial" w:cs="Arial"/>
          <w:bCs/>
          <w:color w:val="000000"/>
        </w:rPr>
        <w:t xml:space="preserve">PRESENTE. </w:t>
      </w:r>
    </w:p>
    <w:p w:rsidR="00601D52" w:rsidRPr="00601D52" w:rsidRDefault="00601D52" w:rsidP="00601D52">
      <w:pPr>
        <w:rPr>
          <w:rFonts w:ascii="Arial" w:hAnsi="Arial" w:cs="Arial"/>
          <w:bCs/>
          <w:color w:val="000000"/>
        </w:rPr>
      </w:pPr>
    </w:p>
    <w:p w:rsidR="00601D52" w:rsidRPr="00601D52" w:rsidRDefault="00601D52" w:rsidP="00601D52">
      <w:pPr>
        <w:rPr>
          <w:rFonts w:ascii="Arial" w:hAnsi="Arial" w:cs="Arial"/>
          <w:bCs/>
          <w:color w:val="000000"/>
        </w:rPr>
      </w:pPr>
      <w:r w:rsidRPr="00601D52">
        <w:rPr>
          <w:rFonts w:ascii="Arial" w:hAnsi="Arial" w:cs="Arial"/>
          <w:bCs/>
          <w:color w:val="000000"/>
        </w:rPr>
        <w:t>DIP. ERIK JOSÉ RIHANI GONZÁLEZ.</w:t>
      </w:r>
    </w:p>
    <w:p w:rsidR="00601D52" w:rsidRPr="00601D52" w:rsidRDefault="00601D52" w:rsidP="00601D52">
      <w:pPr>
        <w:rPr>
          <w:rFonts w:ascii="Arial" w:hAnsi="Arial" w:cs="Arial"/>
          <w:bCs/>
          <w:color w:val="000000"/>
        </w:rPr>
      </w:pPr>
      <w:r w:rsidRPr="00601D52">
        <w:rPr>
          <w:rFonts w:ascii="Arial" w:hAnsi="Arial" w:cs="Arial"/>
          <w:bCs/>
          <w:color w:val="000000"/>
        </w:rPr>
        <w:t xml:space="preserve">PRESIDENTE DE LA MESA DIRECTIVA </w:t>
      </w:r>
    </w:p>
    <w:p w:rsidR="00601D52" w:rsidRPr="00601D52" w:rsidRDefault="00601D52" w:rsidP="00601D52">
      <w:pPr>
        <w:rPr>
          <w:rFonts w:ascii="Arial" w:hAnsi="Arial" w:cs="Arial"/>
          <w:bCs/>
          <w:color w:val="000000"/>
        </w:rPr>
      </w:pPr>
      <w:r w:rsidRPr="00601D52">
        <w:rPr>
          <w:rFonts w:ascii="Arial" w:hAnsi="Arial" w:cs="Arial"/>
          <w:bCs/>
          <w:color w:val="000000"/>
        </w:rPr>
        <w:t>DE LA LXIII LEGISLATURA DEL H. CONGRESO DEL ESTADO DE YUCATÁN.</w:t>
      </w:r>
    </w:p>
    <w:p w:rsidR="00CB268D" w:rsidRPr="00601D52" w:rsidRDefault="00601D52" w:rsidP="00601D52">
      <w:pPr>
        <w:rPr>
          <w:rFonts w:ascii="Arial" w:hAnsi="Arial" w:cs="Arial"/>
          <w:bCs/>
          <w:color w:val="000000"/>
        </w:rPr>
      </w:pPr>
      <w:r w:rsidRPr="00601D52">
        <w:rPr>
          <w:rFonts w:ascii="Arial" w:hAnsi="Arial" w:cs="Arial"/>
          <w:bCs/>
          <w:color w:val="000000"/>
        </w:rPr>
        <w:t>PRESENTE.</w:t>
      </w:r>
    </w:p>
    <w:p w:rsidR="00CB268D" w:rsidRDefault="00CB268D" w:rsidP="008410E2">
      <w:pPr>
        <w:rPr>
          <w:rFonts w:ascii="Arial" w:hAnsi="Arial" w:cs="Arial"/>
          <w:b/>
          <w:bCs/>
          <w:color w:val="000000"/>
        </w:rPr>
      </w:pPr>
    </w:p>
    <w:p w:rsidR="00541C8E" w:rsidRPr="00541C8E" w:rsidRDefault="00541C8E" w:rsidP="00541C8E">
      <w:pPr>
        <w:rPr>
          <w:rFonts w:ascii="Arial" w:hAnsi="Arial" w:cs="Arial"/>
          <w:bCs/>
          <w:color w:val="000000"/>
        </w:rPr>
      </w:pPr>
    </w:p>
    <w:p w:rsidR="00541C8E" w:rsidRPr="00541C8E" w:rsidRDefault="00F0600A" w:rsidP="00541C8E">
      <w:pPr>
        <w:jc w:val="right"/>
        <w:rPr>
          <w:rFonts w:ascii="Arial" w:hAnsi="Arial" w:cs="Arial"/>
          <w:bCs/>
          <w:color w:val="000000"/>
        </w:rPr>
      </w:pPr>
      <w:r>
        <w:rPr>
          <w:rFonts w:ascii="Arial" w:hAnsi="Arial" w:cs="Arial"/>
          <w:bCs/>
          <w:color w:val="000000"/>
        </w:rPr>
        <w:t xml:space="preserve">Mérida, Yucatán a </w:t>
      </w:r>
      <w:r w:rsidR="00012725">
        <w:rPr>
          <w:rFonts w:ascii="Arial" w:hAnsi="Arial" w:cs="Arial"/>
          <w:bCs/>
          <w:color w:val="000000"/>
        </w:rPr>
        <w:t>30</w:t>
      </w:r>
      <w:r w:rsidR="00541C8E" w:rsidRPr="00541C8E">
        <w:rPr>
          <w:rFonts w:ascii="Arial" w:hAnsi="Arial" w:cs="Arial"/>
          <w:bCs/>
          <w:color w:val="000000"/>
        </w:rPr>
        <w:t xml:space="preserve"> de </w:t>
      </w:r>
      <w:r w:rsidR="00A613FD">
        <w:rPr>
          <w:rFonts w:ascii="Arial" w:hAnsi="Arial" w:cs="Arial"/>
          <w:bCs/>
          <w:color w:val="000000"/>
        </w:rPr>
        <w:t>mayo</w:t>
      </w:r>
      <w:r w:rsidR="00541C8E" w:rsidRPr="00541C8E">
        <w:rPr>
          <w:rFonts w:ascii="Arial" w:hAnsi="Arial" w:cs="Arial"/>
          <w:bCs/>
          <w:color w:val="000000"/>
        </w:rPr>
        <w:t xml:space="preserve"> de 202</w:t>
      </w:r>
      <w:r w:rsidR="00941D60">
        <w:rPr>
          <w:rFonts w:ascii="Arial" w:hAnsi="Arial" w:cs="Arial"/>
          <w:bCs/>
          <w:color w:val="000000"/>
        </w:rPr>
        <w:t>3</w:t>
      </w:r>
      <w:r w:rsidR="00541C8E" w:rsidRPr="00541C8E">
        <w:rPr>
          <w:rFonts w:ascii="Arial" w:hAnsi="Arial" w:cs="Arial"/>
          <w:bCs/>
          <w:color w:val="000000"/>
        </w:rPr>
        <w:t>.</w:t>
      </w:r>
    </w:p>
    <w:p w:rsidR="00541C8E" w:rsidRPr="00541C8E" w:rsidRDefault="00541C8E" w:rsidP="00541C8E">
      <w:pPr>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 xml:space="preserve">La suscrita diputada </w:t>
      </w:r>
      <w:r w:rsidR="007E7D53">
        <w:rPr>
          <w:rFonts w:ascii="Arial" w:hAnsi="Arial" w:cs="Arial"/>
          <w:bCs/>
          <w:color w:val="000000"/>
        </w:rPr>
        <w:t>Rubí Argelia</w:t>
      </w:r>
      <w:r w:rsidR="005D4B1A">
        <w:rPr>
          <w:rFonts w:ascii="Arial" w:hAnsi="Arial" w:cs="Arial"/>
          <w:bCs/>
          <w:color w:val="000000"/>
        </w:rPr>
        <w:t xml:space="preserve"> Be Chan</w:t>
      </w:r>
      <w:r w:rsidRPr="00541C8E">
        <w:rPr>
          <w:rFonts w:ascii="Arial" w:hAnsi="Arial" w:cs="Arial"/>
          <w:bCs/>
          <w:color w:val="000000"/>
        </w:rPr>
        <w:t xml:space="preserve">, integrante de la fracción legislativa del Partido </w:t>
      </w:r>
      <w:r w:rsidR="006E5D35">
        <w:rPr>
          <w:rFonts w:ascii="Arial" w:hAnsi="Arial" w:cs="Arial"/>
          <w:bCs/>
          <w:color w:val="000000"/>
        </w:rPr>
        <w:t>MORENA</w:t>
      </w:r>
      <w:r w:rsidRPr="00541C8E">
        <w:rPr>
          <w:rFonts w:ascii="Arial" w:hAnsi="Arial" w:cs="Arial"/>
          <w:bCs/>
          <w:color w:val="000000"/>
        </w:rPr>
        <w:t xml:space="preserve"> de esta LXII</w:t>
      </w:r>
      <w:r w:rsidR="005D4B1A">
        <w:rPr>
          <w:rFonts w:ascii="Arial" w:hAnsi="Arial" w:cs="Arial"/>
          <w:bCs/>
          <w:color w:val="000000"/>
        </w:rPr>
        <w:t>I</w:t>
      </w:r>
      <w:r w:rsidRPr="00541C8E">
        <w:rPr>
          <w:rFonts w:ascii="Arial" w:hAnsi="Arial" w:cs="Arial"/>
          <w:bCs/>
          <w:color w:val="000000"/>
        </w:rPr>
        <w:t xml:space="preserve"> Legislatura, con fundamento en lo establecido en los artículos 35 fracción I de la Constitución Política, 16 y 22 fracción VI de la Ley de Gobierno del Poder Legislativo, así como 68 y 69 del Reglamento de la Ley de Gobierno del Poder Legislativo, todos los ordenamientos del Estado de Yucatán, me permito presentar a consideración de esta honorable soberanía, la siguiente</w:t>
      </w:r>
      <w:r w:rsidR="001B0E23" w:rsidRPr="001B0E23">
        <w:t xml:space="preserve"> </w:t>
      </w:r>
      <w:r w:rsidR="001B0E23" w:rsidRPr="001B0E23">
        <w:rPr>
          <w:rFonts w:ascii="Arial" w:hAnsi="Arial" w:cs="Arial"/>
          <w:bCs/>
          <w:color w:val="000000"/>
        </w:rPr>
        <w:t>Iniciativa con Proyecto de Decreto por el</w:t>
      </w:r>
      <w:r w:rsidR="00791002" w:rsidRPr="00791002">
        <w:t xml:space="preserve"> </w:t>
      </w:r>
      <w:r w:rsidR="00791002" w:rsidRPr="00791002">
        <w:rPr>
          <w:rFonts w:ascii="Arial" w:hAnsi="Arial" w:cs="Arial"/>
          <w:bCs/>
          <w:color w:val="000000"/>
        </w:rPr>
        <w:t xml:space="preserve">que se adiciona un segundo párrafo al artículo 8 de la Ley de </w:t>
      </w:r>
      <w:r w:rsidR="00791002">
        <w:rPr>
          <w:rFonts w:ascii="Arial" w:hAnsi="Arial" w:cs="Arial"/>
          <w:bCs/>
          <w:color w:val="000000"/>
        </w:rPr>
        <w:t>Educación del Estado de Yucatán,</w:t>
      </w:r>
      <w:bookmarkStart w:id="0" w:name="_GoBack"/>
      <w:bookmarkEnd w:id="0"/>
      <w:r w:rsidR="00A0554D">
        <w:rPr>
          <w:rFonts w:ascii="Arial" w:hAnsi="Arial" w:cs="Arial"/>
          <w:bCs/>
          <w:color w:val="000000"/>
        </w:rPr>
        <w:t xml:space="preserve"> </w:t>
      </w:r>
      <w:r w:rsidR="00A0554D" w:rsidRPr="00A0554D">
        <w:rPr>
          <w:rFonts w:ascii="Arial" w:hAnsi="Arial" w:cs="Arial"/>
          <w:b/>
          <w:bCs/>
          <w:color w:val="000000"/>
        </w:rPr>
        <w:t xml:space="preserve">en materia de </w:t>
      </w:r>
      <w:r w:rsidR="00D35751">
        <w:rPr>
          <w:rFonts w:ascii="Arial" w:hAnsi="Arial" w:cs="Arial"/>
          <w:b/>
          <w:bCs/>
          <w:color w:val="000000"/>
        </w:rPr>
        <w:t xml:space="preserve">derechos humanos </w:t>
      </w:r>
      <w:r w:rsidR="006E0B5D">
        <w:rPr>
          <w:rFonts w:ascii="Arial" w:hAnsi="Arial" w:cs="Arial"/>
          <w:b/>
          <w:bCs/>
          <w:color w:val="000000"/>
        </w:rPr>
        <w:t xml:space="preserve">y </w:t>
      </w:r>
      <w:r w:rsidR="00D35751">
        <w:rPr>
          <w:rFonts w:ascii="Arial" w:hAnsi="Arial" w:cs="Arial"/>
          <w:b/>
          <w:bCs/>
          <w:color w:val="000000"/>
        </w:rPr>
        <w:t>libre desarrollo de personalidad</w:t>
      </w:r>
      <w:r w:rsidR="00A0554D" w:rsidRPr="00A0554D">
        <w:rPr>
          <w:rFonts w:ascii="Arial" w:hAnsi="Arial" w:cs="Arial"/>
          <w:b/>
          <w:bCs/>
          <w:color w:val="000000"/>
        </w:rPr>
        <w:t>,</w:t>
      </w:r>
      <w:r w:rsidR="001B0E23">
        <w:rPr>
          <w:rFonts w:ascii="Arial" w:hAnsi="Arial" w:cs="Arial"/>
          <w:bCs/>
          <w:color w:val="000000"/>
        </w:rPr>
        <w:t xml:space="preserve"> </w:t>
      </w:r>
      <w:r w:rsidRPr="00541C8E">
        <w:rPr>
          <w:rFonts w:ascii="Arial" w:hAnsi="Arial" w:cs="Arial"/>
          <w:bCs/>
          <w:color w:val="000000"/>
        </w:rPr>
        <w:t xml:space="preserve"> al tenor de la siguiente:</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center"/>
        <w:rPr>
          <w:rFonts w:ascii="Arial" w:hAnsi="Arial" w:cs="Arial"/>
          <w:b/>
          <w:bCs/>
          <w:color w:val="000000"/>
        </w:rPr>
      </w:pPr>
      <w:r w:rsidRPr="00541C8E">
        <w:rPr>
          <w:rFonts w:ascii="Arial" w:hAnsi="Arial" w:cs="Arial"/>
          <w:b/>
          <w:bCs/>
          <w:color w:val="000000"/>
        </w:rPr>
        <w:t>EXPOSICIÓN DE MOTIVOS</w:t>
      </w:r>
    </w:p>
    <w:p w:rsidR="00B54F36" w:rsidRPr="00B54F36" w:rsidRDefault="00B54F36" w:rsidP="00B54F36">
      <w:pPr>
        <w:spacing w:line="360" w:lineRule="auto"/>
        <w:jc w:val="both"/>
        <w:rPr>
          <w:rFonts w:ascii="Arial" w:hAnsi="Arial" w:cs="Arial"/>
          <w:bCs/>
          <w:color w:val="000000"/>
        </w:rPr>
      </w:pPr>
      <w:r w:rsidRPr="00B54F36">
        <w:rPr>
          <w:rFonts w:ascii="Arial" w:hAnsi="Arial" w:cs="Arial"/>
          <w:bCs/>
          <w:color w:val="000000"/>
        </w:rPr>
        <w:t>La presente iniciativa tiene por objeto modificar y adicionar el texto de la Ley de Educación de</w:t>
      </w:r>
      <w:r>
        <w:rPr>
          <w:rFonts w:ascii="Arial" w:hAnsi="Arial" w:cs="Arial"/>
          <w:bCs/>
          <w:color w:val="000000"/>
        </w:rPr>
        <w:t xml:space="preserve"> Yucatán</w:t>
      </w:r>
      <w:r w:rsidRPr="00B54F36">
        <w:rPr>
          <w:rFonts w:ascii="Arial" w:hAnsi="Arial" w:cs="Arial"/>
          <w:bCs/>
          <w:color w:val="000000"/>
        </w:rPr>
        <w:t>, a fin de responder con las</w:t>
      </w:r>
      <w:r>
        <w:rPr>
          <w:rFonts w:ascii="Arial" w:hAnsi="Arial" w:cs="Arial"/>
          <w:bCs/>
          <w:color w:val="000000"/>
        </w:rPr>
        <w:t xml:space="preserve"> </w:t>
      </w:r>
      <w:r w:rsidRPr="00B54F36">
        <w:rPr>
          <w:rFonts w:ascii="Arial" w:hAnsi="Arial" w:cs="Arial"/>
          <w:bCs/>
          <w:color w:val="000000"/>
        </w:rPr>
        <w:t xml:space="preserve">necesidades educativas actuales en </w:t>
      </w:r>
      <w:r>
        <w:rPr>
          <w:rFonts w:ascii="Arial" w:hAnsi="Arial" w:cs="Arial"/>
          <w:bCs/>
          <w:color w:val="000000"/>
        </w:rPr>
        <w:t>nuestro Estado</w:t>
      </w:r>
      <w:r w:rsidRPr="00B54F36">
        <w:rPr>
          <w:rFonts w:ascii="Arial" w:hAnsi="Arial" w:cs="Arial"/>
          <w:bCs/>
          <w:color w:val="000000"/>
        </w:rPr>
        <w:t>, dentro del marco jurídico establecido en la Constitución</w:t>
      </w:r>
      <w:r>
        <w:rPr>
          <w:rFonts w:ascii="Arial" w:hAnsi="Arial" w:cs="Arial"/>
          <w:bCs/>
          <w:color w:val="000000"/>
        </w:rPr>
        <w:t xml:space="preserve"> </w:t>
      </w:r>
      <w:r w:rsidRPr="00B54F36">
        <w:rPr>
          <w:rFonts w:ascii="Arial" w:hAnsi="Arial" w:cs="Arial"/>
          <w:bCs/>
          <w:color w:val="000000"/>
        </w:rPr>
        <w:t>Política de los Estados Unidos Mexicanos, la Ley General de Educación, y los ordenamientos aplicables en la materia.</w:t>
      </w:r>
    </w:p>
    <w:p w:rsidR="00B54F36" w:rsidRPr="00B54F36" w:rsidRDefault="00B54F36" w:rsidP="00B54F36">
      <w:pPr>
        <w:spacing w:line="360" w:lineRule="auto"/>
        <w:jc w:val="both"/>
        <w:rPr>
          <w:rFonts w:ascii="Arial" w:hAnsi="Arial" w:cs="Arial"/>
          <w:bCs/>
          <w:color w:val="000000"/>
        </w:rPr>
      </w:pPr>
      <w:r w:rsidRPr="00B54F36">
        <w:rPr>
          <w:rFonts w:ascii="Arial" w:hAnsi="Arial" w:cs="Arial"/>
          <w:bCs/>
          <w:color w:val="000000"/>
        </w:rPr>
        <w:lastRenderedPageBreak/>
        <w:t>La Constitución Política de los Estados Unidos Mexicanos reconoce, entre los derechos humanos inherentes a cada</w:t>
      </w:r>
      <w:r>
        <w:rPr>
          <w:rFonts w:ascii="Arial" w:hAnsi="Arial" w:cs="Arial"/>
          <w:bCs/>
          <w:color w:val="000000"/>
        </w:rPr>
        <w:t xml:space="preserve"> </w:t>
      </w:r>
      <w:r w:rsidRPr="00B54F36">
        <w:rPr>
          <w:rFonts w:ascii="Arial" w:hAnsi="Arial" w:cs="Arial"/>
          <w:bCs/>
          <w:color w:val="000000"/>
        </w:rPr>
        <w:t>persona, el derecho a la educación, cuya rectoría corresponde al Estado quien, además, tiene la obligación de</w:t>
      </w:r>
      <w:r>
        <w:rPr>
          <w:rFonts w:ascii="Arial" w:hAnsi="Arial" w:cs="Arial"/>
          <w:bCs/>
          <w:color w:val="000000"/>
        </w:rPr>
        <w:t xml:space="preserve"> </w:t>
      </w:r>
      <w:r w:rsidRPr="00B54F36">
        <w:rPr>
          <w:rFonts w:ascii="Arial" w:hAnsi="Arial" w:cs="Arial"/>
          <w:bCs/>
          <w:color w:val="000000"/>
        </w:rPr>
        <w:t>promoverla, respetarla, protegerla, garantizarla e impartirla con carácter obligatorio, universal, inclusivo, público,</w:t>
      </w:r>
    </w:p>
    <w:p w:rsidR="00B54F36" w:rsidRPr="00B54F36" w:rsidRDefault="00B54F36" w:rsidP="00B54F36">
      <w:pPr>
        <w:spacing w:line="360" w:lineRule="auto"/>
        <w:jc w:val="both"/>
        <w:rPr>
          <w:rFonts w:ascii="Arial" w:hAnsi="Arial" w:cs="Arial"/>
          <w:bCs/>
          <w:color w:val="000000"/>
        </w:rPr>
      </w:pPr>
      <w:r w:rsidRPr="00B54F36">
        <w:rPr>
          <w:rFonts w:ascii="Arial" w:hAnsi="Arial" w:cs="Arial"/>
          <w:bCs/>
          <w:color w:val="000000"/>
        </w:rPr>
        <w:t>gratuito y laico.</w:t>
      </w:r>
    </w:p>
    <w:p w:rsidR="00B54F36" w:rsidRDefault="00B54F36" w:rsidP="00B54F36">
      <w:pPr>
        <w:spacing w:line="360" w:lineRule="auto"/>
        <w:jc w:val="both"/>
        <w:rPr>
          <w:rFonts w:ascii="Arial" w:hAnsi="Arial" w:cs="Arial"/>
          <w:bCs/>
          <w:color w:val="000000"/>
        </w:rPr>
      </w:pPr>
      <w:r w:rsidRPr="00B54F36">
        <w:rPr>
          <w:rFonts w:ascii="Arial" w:hAnsi="Arial" w:cs="Arial"/>
          <w:bCs/>
          <w:color w:val="000000"/>
        </w:rPr>
        <w:t>Lo que hoy se busca consolidar es el derecho a la educación y reconocer a quienes imparten la docencia, a las familias,</w:t>
      </w:r>
      <w:r>
        <w:rPr>
          <w:rFonts w:ascii="Arial" w:hAnsi="Arial" w:cs="Arial"/>
          <w:bCs/>
          <w:color w:val="000000"/>
        </w:rPr>
        <w:t xml:space="preserve"> </w:t>
      </w:r>
      <w:r w:rsidRPr="00B54F36">
        <w:rPr>
          <w:rFonts w:ascii="Arial" w:hAnsi="Arial" w:cs="Arial"/>
          <w:bCs/>
          <w:color w:val="000000"/>
        </w:rPr>
        <w:t>a las niñas, niños, adolescentes y jóvenes y garantice el derecho a un adecuado entorno escolar, con profundo respeto</w:t>
      </w:r>
      <w:r>
        <w:rPr>
          <w:rFonts w:ascii="Arial" w:hAnsi="Arial" w:cs="Arial"/>
          <w:bCs/>
          <w:color w:val="000000"/>
        </w:rPr>
        <w:t xml:space="preserve"> </w:t>
      </w:r>
      <w:r w:rsidRPr="00B54F36">
        <w:rPr>
          <w:rFonts w:ascii="Arial" w:hAnsi="Arial" w:cs="Arial"/>
          <w:bCs/>
          <w:color w:val="000000"/>
        </w:rPr>
        <w:t>a la diversidad pluricultural de nuestro México, y con una visión innovadora, de igualdad y amplio respeto a los derechos</w:t>
      </w:r>
      <w:r>
        <w:rPr>
          <w:rFonts w:ascii="Arial" w:hAnsi="Arial" w:cs="Arial"/>
          <w:bCs/>
          <w:color w:val="000000"/>
        </w:rPr>
        <w:t xml:space="preserve"> </w:t>
      </w:r>
      <w:r w:rsidRPr="00B54F36">
        <w:rPr>
          <w:rFonts w:ascii="Arial" w:hAnsi="Arial" w:cs="Arial"/>
          <w:bCs/>
          <w:color w:val="000000"/>
        </w:rPr>
        <w:t>humanos. Al hablar de educación, nos referimos a la integración cultural, al reconocimiento de la diversidad, a los</w:t>
      </w:r>
      <w:r>
        <w:rPr>
          <w:rFonts w:ascii="Arial" w:hAnsi="Arial" w:cs="Arial"/>
          <w:bCs/>
          <w:color w:val="000000"/>
        </w:rPr>
        <w:t xml:space="preserve"> </w:t>
      </w:r>
      <w:r w:rsidRPr="00B54F36">
        <w:rPr>
          <w:rFonts w:ascii="Arial" w:hAnsi="Arial" w:cs="Arial"/>
          <w:bCs/>
          <w:color w:val="000000"/>
        </w:rPr>
        <w:t>valores, habilidades y saberes, al fortalecimiento de la escuela y el salón de clase como un espacio en donde se aprende,</w:t>
      </w:r>
      <w:r>
        <w:rPr>
          <w:rFonts w:ascii="Arial" w:hAnsi="Arial" w:cs="Arial"/>
          <w:bCs/>
          <w:color w:val="000000"/>
        </w:rPr>
        <w:t xml:space="preserve"> </w:t>
      </w:r>
      <w:r w:rsidRPr="00B54F36">
        <w:rPr>
          <w:rFonts w:ascii="Arial" w:hAnsi="Arial" w:cs="Arial"/>
          <w:bCs/>
          <w:color w:val="000000"/>
        </w:rPr>
        <w:t>se reconocen y respeto a los derechos de las niñas, niños, adolescentes y jóvenes como sujetos activos que fomentan la</w:t>
      </w:r>
      <w:r>
        <w:rPr>
          <w:rFonts w:ascii="Arial" w:hAnsi="Arial" w:cs="Arial"/>
          <w:bCs/>
          <w:color w:val="000000"/>
        </w:rPr>
        <w:t xml:space="preserve"> </w:t>
      </w:r>
      <w:r w:rsidRPr="00B54F36">
        <w:rPr>
          <w:rFonts w:ascii="Arial" w:hAnsi="Arial" w:cs="Arial"/>
          <w:bCs/>
          <w:color w:val="000000"/>
        </w:rPr>
        <w:t>solidaridad frente al individualismo; la democracia frente al autoritarismo, donde se habla de conocimientos, de ética,</w:t>
      </w:r>
      <w:r>
        <w:rPr>
          <w:rFonts w:ascii="Arial" w:hAnsi="Arial" w:cs="Arial"/>
          <w:bCs/>
          <w:color w:val="000000"/>
        </w:rPr>
        <w:t xml:space="preserve"> </w:t>
      </w:r>
      <w:r w:rsidRPr="00B54F36">
        <w:rPr>
          <w:rFonts w:ascii="Arial" w:hAnsi="Arial" w:cs="Arial"/>
          <w:bCs/>
          <w:color w:val="000000"/>
        </w:rPr>
        <w:t>de la naturaleza y de la sociedad, de lo humano y lo comunitario; donde se fomenta la participación y se reconoce el</w:t>
      </w:r>
      <w:r>
        <w:rPr>
          <w:rFonts w:ascii="Arial" w:hAnsi="Arial" w:cs="Arial"/>
          <w:bCs/>
          <w:color w:val="000000"/>
        </w:rPr>
        <w:t xml:space="preserve"> </w:t>
      </w:r>
      <w:r w:rsidRPr="00B54F36">
        <w:rPr>
          <w:rFonts w:ascii="Arial" w:hAnsi="Arial" w:cs="Arial"/>
          <w:bCs/>
          <w:color w:val="000000"/>
        </w:rPr>
        <w:t>derecho al libre desarrollo de las ideas.</w:t>
      </w:r>
    </w:p>
    <w:p w:rsidR="009B7AAE" w:rsidRPr="00B54F36" w:rsidRDefault="009B7AAE" w:rsidP="00B54F36">
      <w:pPr>
        <w:spacing w:line="360" w:lineRule="auto"/>
        <w:jc w:val="both"/>
        <w:rPr>
          <w:rFonts w:ascii="Arial" w:hAnsi="Arial" w:cs="Arial"/>
          <w:bCs/>
          <w:color w:val="000000"/>
        </w:rPr>
      </w:pPr>
      <w:r>
        <w:rPr>
          <w:rFonts w:ascii="Arial" w:hAnsi="Arial" w:cs="Arial"/>
          <w:bCs/>
          <w:color w:val="000000"/>
        </w:rPr>
        <w:t>Cabe mencionar que la presente indicativa se presenta en alineación a la recién aprobada reforma a la Ley de educación de la ciudad de México, sin embargo para que las niñas y niños que cursen en escuelas públicas y privadas tengan la igualdad de derechos sin menoscabo de una discriminación hacia su integridad personal.</w:t>
      </w:r>
    </w:p>
    <w:p w:rsidR="00B54F36" w:rsidRDefault="00B54F36"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Por lo anteriormente expuesto, se propone la siguiente iniciativa con proyecto de Decreto:</w:t>
      </w:r>
    </w:p>
    <w:p w:rsidR="00F0600A" w:rsidRDefault="00F0600A" w:rsidP="00541C8E">
      <w:pPr>
        <w:spacing w:line="360" w:lineRule="auto"/>
        <w:jc w:val="center"/>
        <w:rPr>
          <w:rFonts w:ascii="Arial" w:hAnsi="Arial" w:cs="Arial"/>
          <w:b/>
          <w:bCs/>
          <w:color w:val="000000"/>
        </w:rPr>
      </w:pPr>
    </w:p>
    <w:p w:rsidR="00541C8E" w:rsidRPr="00541C8E" w:rsidRDefault="00541C8E" w:rsidP="00541C8E">
      <w:pPr>
        <w:spacing w:line="360" w:lineRule="auto"/>
        <w:jc w:val="center"/>
        <w:rPr>
          <w:rFonts w:ascii="Arial" w:hAnsi="Arial" w:cs="Arial"/>
          <w:b/>
          <w:bCs/>
          <w:color w:val="000000"/>
        </w:rPr>
      </w:pPr>
      <w:r w:rsidRPr="00541C8E">
        <w:rPr>
          <w:rFonts w:ascii="Arial" w:hAnsi="Arial" w:cs="Arial"/>
          <w:b/>
          <w:bCs/>
          <w:color w:val="000000"/>
        </w:rPr>
        <w:t>DECRETO:</w:t>
      </w:r>
    </w:p>
    <w:p w:rsidR="00541C8E" w:rsidRPr="00541C8E" w:rsidRDefault="00541C8E" w:rsidP="00541C8E">
      <w:pPr>
        <w:spacing w:line="360" w:lineRule="auto"/>
        <w:jc w:val="both"/>
        <w:rPr>
          <w:rFonts w:ascii="Arial" w:hAnsi="Arial" w:cs="Arial"/>
          <w:bCs/>
          <w:color w:val="000000"/>
        </w:rPr>
      </w:pPr>
    </w:p>
    <w:p w:rsidR="00541C8E" w:rsidRPr="00A954D7" w:rsidRDefault="00541C8E" w:rsidP="00541C8E">
      <w:pPr>
        <w:spacing w:line="360" w:lineRule="auto"/>
        <w:jc w:val="both"/>
        <w:rPr>
          <w:rFonts w:ascii="Arial" w:hAnsi="Arial" w:cs="Arial"/>
          <w:b/>
          <w:bCs/>
          <w:color w:val="000000"/>
        </w:rPr>
      </w:pPr>
      <w:r w:rsidRPr="00541C8E">
        <w:rPr>
          <w:rFonts w:ascii="Arial" w:hAnsi="Arial" w:cs="Arial"/>
          <w:bCs/>
          <w:color w:val="000000"/>
        </w:rPr>
        <w:t xml:space="preserve">Por el que </w:t>
      </w:r>
      <w:r w:rsidRPr="00A954D7">
        <w:rPr>
          <w:rFonts w:ascii="Arial" w:hAnsi="Arial" w:cs="Arial"/>
          <w:b/>
          <w:bCs/>
          <w:color w:val="000000"/>
        </w:rPr>
        <w:t xml:space="preserve">se </w:t>
      </w:r>
      <w:r w:rsidR="00A954D7" w:rsidRPr="00A954D7">
        <w:rPr>
          <w:rFonts w:ascii="Arial" w:hAnsi="Arial" w:cs="Arial"/>
          <w:b/>
          <w:bCs/>
          <w:color w:val="000000"/>
        </w:rPr>
        <w:t>adiciona</w:t>
      </w:r>
      <w:r w:rsidR="00DB3844">
        <w:rPr>
          <w:rFonts w:ascii="Arial" w:hAnsi="Arial" w:cs="Arial"/>
          <w:b/>
          <w:bCs/>
          <w:color w:val="000000"/>
        </w:rPr>
        <w:t xml:space="preserve"> un segundo párrafo y se corre </w:t>
      </w:r>
      <w:r w:rsidR="00B54F36">
        <w:rPr>
          <w:rFonts w:ascii="Arial" w:hAnsi="Arial" w:cs="Arial"/>
          <w:b/>
          <w:bCs/>
          <w:color w:val="000000"/>
        </w:rPr>
        <w:t>los demás</w:t>
      </w:r>
      <w:r w:rsidR="00DB3844">
        <w:rPr>
          <w:rFonts w:ascii="Arial" w:hAnsi="Arial" w:cs="Arial"/>
          <w:b/>
          <w:bCs/>
          <w:color w:val="000000"/>
        </w:rPr>
        <w:t xml:space="preserve"> del</w:t>
      </w:r>
      <w:r w:rsidR="00A954D7" w:rsidRPr="00A954D7">
        <w:rPr>
          <w:rFonts w:ascii="Arial" w:hAnsi="Arial" w:cs="Arial"/>
          <w:b/>
          <w:bCs/>
          <w:color w:val="000000"/>
        </w:rPr>
        <w:t xml:space="preserve"> Artículo </w:t>
      </w:r>
      <w:r w:rsidR="00B54F36">
        <w:rPr>
          <w:rFonts w:ascii="Arial" w:hAnsi="Arial" w:cs="Arial"/>
          <w:b/>
          <w:bCs/>
          <w:color w:val="000000"/>
        </w:rPr>
        <w:t xml:space="preserve">8 de </w:t>
      </w:r>
      <w:r w:rsidR="00A954D7" w:rsidRPr="00A954D7">
        <w:rPr>
          <w:rFonts w:ascii="Arial" w:hAnsi="Arial" w:cs="Arial"/>
          <w:b/>
          <w:bCs/>
          <w:color w:val="000000"/>
        </w:rPr>
        <w:t xml:space="preserve">la </w:t>
      </w:r>
      <w:r w:rsidRPr="00A954D7">
        <w:rPr>
          <w:rFonts w:ascii="Arial" w:hAnsi="Arial" w:cs="Arial"/>
          <w:b/>
          <w:bCs/>
          <w:color w:val="000000"/>
        </w:rPr>
        <w:t>Ley de</w:t>
      </w:r>
      <w:r w:rsidR="00B54F36">
        <w:rPr>
          <w:rFonts w:ascii="Arial" w:hAnsi="Arial" w:cs="Arial"/>
          <w:b/>
          <w:bCs/>
          <w:color w:val="000000"/>
        </w:rPr>
        <w:t xml:space="preserve"> Educación</w:t>
      </w:r>
      <w:r w:rsidRPr="00A954D7">
        <w:rPr>
          <w:rFonts w:ascii="Arial" w:hAnsi="Arial" w:cs="Arial"/>
          <w:b/>
          <w:bCs/>
          <w:color w:val="000000"/>
        </w:rPr>
        <w:t xml:space="preserve"> de Yucatán.</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
          <w:bCs/>
          <w:color w:val="000000"/>
        </w:rPr>
        <w:t>Artículo Único.</w:t>
      </w:r>
      <w:r w:rsidRPr="00541C8E">
        <w:rPr>
          <w:rFonts w:ascii="Arial" w:hAnsi="Arial" w:cs="Arial"/>
          <w:bCs/>
          <w:color w:val="000000"/>
        </w:rPr>
        <w:t xml:space="preserve"> Se adiciona un </w:t>
      </w:r>
      <w:r w:rsidR="00DB3844">
        <w:rPr>
          <w:rFonts w:ascii="Arial" w:hAnsi="Arial" w:cs="Arial"/>
          <w:bCs/>
          <w:color w:val="000000"/>
        </w:rPr>
        <w:t xml:space="preserve">segundo </w:t>
      </w:r>
      <w:r w:rsidR="00DB3844" w:rsidRPr="00541C8E">
        <w:rPr>
          <w:rFonts w:ascii="Arial" w:hAnsi="Arial" w:cs="Arial"/>
          <w:bCs/>
          <w:color w:val="000000"/>
        </w:rPr>
        <w:t>párrafo</w:t>
      </w:r>
      <w:r w:rsidR="00DB3844">
        <w:rPr>
          <w:rFonts w:ascii="Arial" w:hAnsi="Arial" w:cs="Arial"/>
          <w:bCs/>
          <w:color w:val="000000"/>
        </w:rPr>
        <w:t xml:space="preserve"> corriéndose </w:t>
      </w:r>
      <w:r w:rsidR="009B7AAE">
        <w:rPr>
          <w:rFonts w:ascii="Arial" w:hAnsi="Arial" w:cs="Arial"/>
          <w:bCs/>
          <w:color w:val="000000"/>
        </w:rPr>
        <w:t>los demás</w:t>
      </w:r>
      <w:r w:rsidRPr="00541C8E">
        <w:rPr>
          <w:rFonts w:ascii="Arial" w:hAnsi="Arial" w:cs="Arial"/>
          <w:bCs/>
          <w:color w:val="000000"/>
        </w:rPr>
        <w:t xml:space="preserve"> </w:t>
      </w:r>
      <w:r w:rsidR="009B7AAE">
        <w:rPr>
          <w:rFonts w:ascii="Arial" w:hAnsi="Arial" w:cs="Arial"/>
          <w:bCs/>
          <w:color w:val="000000"/>
        </w:rPr>
        <w:t xml:space="preserve">del </w:t>
      </w:r>
      <w:r w:rsidR="00A954D7">
        <w:rPr>
          <w:rFonts w:ascii="Arial" w:hAnsi="Arial" w:cs="Arial"/>
          <w:bCs/>
          <w:color w:val="000000"/>
        </w:rPr>
        <w:t xml:space="preserve">artículo </w:t>
      </w:r>
      <w:r w:rsidR="009B7AAE">
        <w:rPr>
          <w:rFonts w:ascii="Arial" w:hAnsi="Arial" w:cs="Arial"/>
          <w:bCs/>
          <w:color w:val="000000"/>
        </w:rPr>
        <w:t>8 de la Ley de Educación del Estado de Yucatán</w:t>
      </w:r>
      <w:r w:rsidRPr="00541C8E">
        <w:rPr>
          <w:rFonts w:ascii="Arial" w:hAnsi="Arial" w:cs="Arial"/>
          <w:bCs/>
          <w:color w:val="000000"/>
        </w:rPr>
        <w:t>, para quedar como sigue:</w:t>
      </w:r>
    </w:p>
    <w:p w:rsidR="00541C8E" w:rsidRPr="00541C8E" w:rsidRDefault="00541C8E" w:rsidP="00541C8E">
      <w:pPr>
        <w:spacing w:line="360" w:lineRule="auto"/>
        <w:jc w:val="both"/>
        <w:rPr>
          <w:rFonts w:ascii="Arial" w:hAnsi="Arial" w:cs="Arial"/>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
          <w:bCs/>
          <w:color w:val="000000"/>
        </w:rPr>
        <w:t xml:space="preserve">Artículo </w:t>
      </w:r>
      <w:r w:rsidR="009B7AAE">
        <w:rPr>
          <w:rFonts w:ascii="Arial" w:hAnsi="Arial" w:cs="Arial"/>
          <w:b/>
          <w:bCs/>
          <w:color w:val="000000"/>
        </w:rPr>
        <w:t>8</w:t>
      </w:r>
      <w:r w:rsidR="00A954D7">
        <w:rPr>
          <w:rFonts w:ascii="Arial" w:hAnsi="Arial" w:cs="Arial"/>
          <w:b/>
          <w:bCs/>
          <w:color w:val="000000"/>
        </w:rPr>
        <w:t xml:space="preserve"> </w:t>
      </w:r>
      <w:r w:rsidR="009B7AAE">
        <w:rPr>
          <w:rFonts w:ascii="Arial" w:hAnsi="Arial" w:cs="Arial"/>
          <w:b/>
          <w:bCs/>
          <w:color w:val="000000"/>
        </w:rPr>
        <w:t>Derecho a la Integridad personal</w:t>
      </w:r>
      <w:r w:rsidRPr="00541C8E">
        <w:rPr>
          <w:rFonts w:ascii="Arial" w:hAnsi="Arial" w:cs="Arial"/>
          <w:b/>
          <w:bCs/>
          <w:color w:val="000000"/>
        </w:rPr>
        <w:t>.</w:t>
      </w:r>
      <w:r w:rsidRPr="00541C8E">
        <w:rPr>
          <w:rFonts w:ascii="Arial" w:hAnsi="Arial" w:cs="Arial"/>
          <w:bCs/>
          <w:color w:val="000000"/>
        </w:rPr>
        <w:t xml:space="preserve"> …</w:t>
      </w:r>
    </w:p>
    <w:p w:rsidR="00541C8E" w:rsidRDefault="00541C8E" w:rsidP="00541C8E">
      <w:pPr>
        <w:spacing w:line="360" w:lineRule="auto"/>
        <w:jc w:val="both"/>
        <w:rPr>
          <w:rFonts w:ascii="Arial" w:hAnsi="Arial" w:cs="Arial"/>
          <w:bCs/>
          <w:color w:val="000000"/>
        </w:rPr>
      </w:pPr>
    </w:p>
    <w:p w:rsidR="00DB3844" w:rsidRDefault="00DB3844" w:rsidP="00541C8E">
      <w:pPr>
        <w:spacing w:line="360" w:lineRule="auto"/>
        <w:jc w:val="both"/>
        <w:rPr>
          <w:rFonts w:ascii="Arial" w:hAnsi="Arial" w:cs="Arial"/>
          <w:b/>
          <w:bCs/>
          <w:color w:val="000000"/>
        </w:rPr>
      </w:pPr>
    </w:p>
    <w:p w:rsidR="009B7AAE" w:rsidRDefault="009B7AAE" w:rsidP="00541C8E">
      <w:pPr>
        <w:spacing w:line="360" w:lineRule="auto"/>
        <w:jc w:val="both"/>
        <w:rPr>
          <w:rFonts w:ascii="Arial" w:hAnsi="Arial" w:cs="Arial"/>
          <w:b/>
          <w:bCs/>
          <w:color w:val="000000"/>
        </w:rPr>
      </w:pPr>
      <w:r w:rsidRPr="009B7AAE">
        <w:rPr>
          <w:rFonts w:ascii="Arial" w:hAnsi="Arial" w:cs="Arial"/>
          <w:b/>
          <w:bCs/>
          <w:color w:val="000000"/>
        </w:rPr>
        <w:t>“Toda niña, niño y adolescente tiene derecho al libre desarrollo de su personalidad. En los centros escolares, tanto públicos como particulares, se permitirá que las niñas utilicen uniforme neutro. Podrán elegir libremente si desean usar pantalón o falda para asistir a clases. Asimismo, los centros escolares deberán abstenerse de imponer reglas que impliquen restricciones a los derechos del alumnado, motivadas por su apariencia física”.</w:t>
      </w:r>
    </w:p>
    <w:p w:rsidR="009B7AAE" w:rsidRDefault="009B7AAE" w:rsidP="00541C8E">
      <w:pPr>
        <w:spacing w:line="360" w:lineRule="auto"/>
        <w:jc w:val="both"/>
        <w:rPr>
          <w:rFonts w:ascii="Arial" w:hAnsi="Arial" w:cs="Arial"/>
          <w:b/>
          <w:bCs/>
          <w:color w:val="000000"/>
        </w:rPr>
      </w:pPr>
    </w:p>
    <w:p w:rsidR="00DB3844" w:rsidRDefault="00DB3844" w:rsidP="00541C8E">
      <w:pPr>
        <w:spacing w:line="360" w:lineRule="auto"/>
        <w:jc w:val="both"/>
        <w:rPr>
          <w:rFonts w:ascii="Arial" w:hAnsi="Arial" w:cs="Arial"/>
          <w:b/>
          <w:bCs/>
          <w:color w:val="000000"/>
          <w:lang w:val="en-US"/>
        </w:rPr>
      </w:pPr>
      <w:r w:rsidRPr="00B54F36">
        <w:rPr>
          <w:rFonts w:ascii="Arial" w:hAnsi="Arial" w:cs="Arial"/>
          <w:b/>
          <w:bCs/>
          <w:color w:val="000000"/>
          <w:lang w:val="en-US"/>
        </w:rPr>
        <w:t>…………..</w:t>
      </w:r>
    </w:p>
    <w:p w:rsidR="009B7AAE" w:rsidRDefault="009B7AAE" w:rsidP="00541C8E">
      <w:pPr>
        <w:spacing w:line="360" w:lineRule="auto"/>
        <w:jc w:val="both"/>
        <w:rPr>
          <w:rFonts w:ascii="Arial" w:hAnsi="Arial" w:cs="Arial"/>
          <w:b/>
          <w:bCs/>
          <w:color w:val="000000"/>
          <w:lang w:val="en-US"/>
        </w:rPr>
      </w:pPr>
    </w:p>
    <w:p w:rsidR="009B7AAE" w:rsidRPr="00B54F36" w:rsidRDefault="009B7AAE" w:rsidP="00541C8E">
      <w:pPr>
        <w:spacing w:line="360" w:lineRule="auto"/>
        <w:jc w:val="both"/>
        <w:rPr>
          <w:rFonts w:ascii="Arial" w:hAnsi="Arial" w:cs="Arial"/>
          <w:b/>
          <w:bCs/>
          <w:color w:val="000000"/>
          <w:lang w:val="en-US"/>
        </w:rPr>
      </w:pPr>
      <w:r>
        <w:rPr>
          <w:rFonts w:ascii="Arial" w:hAnsi="Arial" w:cs="Arial"/>
          <w:b/>
          <w:bCs/>
          <w:color w:val="000000"/>
          <w:lang w:val="en-US"/>
        </w:rPr>
        <w:t>………….</w:t>
      </w:r>
    </w:p>
    <w:p w:rsidR="00541C8E" w:rsidRPr="00B54F36" w:rsidRDefault="00541C8E" w:rsidP="00541C8E">
      <w:pPr>
        <w:jc w:val="both"/>
        <w:rPr>
          <w:rFonts w:ascii="Arial" w:hAnsi="Arial" w:cs="Arial"/>
          <w:bCs/>
          <w:color w:val="000000"/>
          <w:lang w:val="en-US"/>
        </w:rPr>
      </w:pPr>
    </w:p>
    <w:p w:rsidR="00541C8E" w:rsidRPr="00541C8E" w:rsidRDefault="00541C8E" w:rsidP="00541C8E">
      <w:pPr>
        <w:jc w:val="center"/>
        <w:rPr>
          <w:rFonts w:ascii="Arial" w:hAnsi="Arial" w:cs="Arial"/>
          <w:b/>
          <w:bCs/>
          <w:color w:val="000000"/>
          <w:lang w:val="en-US"/>
        </w:rPr>
      </w:pPr>
      <w:r w:rsidRPr="00541C8E">
        <w:rPr>
          <w:rFonts w:ascii="Arial" w:hAnsi="Arial" w:cs="Arial"/>
          <w:b/>
          <w:bCs/>
          <w:color w:val="000000"/>
          <w:lang w:val="en-US"/>
        </w:rPr>
        <w:t>T R A N S I T O R I O S</w:t>
      </w:r>
    </w:p>
    <w:p w:rsidR="00541C8E" w:rsidRPr="00541C8E" w:rsidRDefault="00541C8E" w:rsidP="00541C8E">
      <w:pPr>
        <w:jc w:val="both"/>
        <w:rPr>
          <w:rFonts w:ascii="Arial" w:hAnsi="Arial" w:cs="Arial"/>
          <w:bCs/>
          <w:color w:val="000000"/>
          <w:lang w:val="en-US"/>
        </w:rPr>
      </w:pPr>
    </w:p>
    <w:p w:rsidR="00541C8E" w:rsidRPr="00541C8E" w:rsidRDefault="00541C8E" w:rsidP="00541C8E">
      <w:pPr>
        <w:jc w:val="both"/>
        <w:rPr>
          <w:rFonts w:ascii="Arial" w:hAnsi="Arial" w:cs="Arial"/>
          <w:bCs/>
          <w:color w:val="000000"/>
        </w:rPr>
      </w:pPr>
      <w:r w:rsidRPr="00541C8E">
        <w:rPr>
          <w:rFonts w:ascii="Arial" w:hAnsi="Arial" w:cs="Arial"/>
          <w:b/>
          <w:bCs/>
          <w:color w:val="000000"/>
        </w:rPr>
        <w:t>Primero.</w:t>
      </w:r>
      <w:r w:rsidRPr="00541C8E">
        <w:rPr>
          <w:rFonts w:ascii="Arial" w:hAnsi="Arial" w:cs="Arial"/>
          <w:bCs/>
          <w:color w:val="000000"/>
        </w:rPr>
        <w:t xml:space="preserve"> El presente Decreto entrará en vigor al día siguiente al de su publicación en el Diario Oficial del Gobierno del Estado.</w:t>
      </w:r>
    </w:p>
    <w:p w:rsidR="00541C8E" w:rsidRPr="00541C8E" w:rsidRDefault="00541C8E" w:rsidP="00541C8E">
      <w:pPr>
        <w:jc w:val="both"/>
        <w:rPr>
          <w:rFonts w:ascii="Arial" w:hAnsi="Arial" w:cs="Arial"/>
          <w:bCs/>
          <w:color w:val="000000"/>
        </w:rPr>
      </w:pPr>
    </w:p>
    <w:p w:rsidR="00541C8E" w:rsidRPr="00541C8E" w:rsidRDefault="00541C8E" w:rsidP="00541C8E">
      <w:pPr>
        <w:rPr>
          <w:rFonts w:ascii="Arial" w:hAnsi="Arial" w:cs="Arial"/>
          <w:bCs/>
          <w:color w:val="000000"/>
        </w:rPr>
      </w:pPr>
    </w:p>
    <w:p w:rsidR="00541C8E" w:rsidRPr="00541C8E" w:rsidRDefault="00541C8E" w:rsidP="00541C8E">
      <w:pPr>
        <w:jc w:val="both"/>
        <w:rPr>
          <w:rFonts w:ascii="Arial" w:hAnsi="Arial" w:cs="Arial"/>
          <w:bCs/>
          <w:color w:val="000000"/>
        </w:rPr>
      </w:pPr>
      <w:r w:rsidRPr="00F650D9">
        <w:rPr>
          <w:rFonts w:ascii="Arial" w:hAnsi="Arial" w:cs="Arial"/>
          <w:bCs/>
          <w:color w:val="000000"/>
        </w:rPr>
        <w:t xml:space="preserve">PROTESTO LO NECESARIO EN LA </w:t>
      </w:r>
      <w:r w:rsidR="00F650D9">
        <w:rPr>
          <w:rFonts w:ascii="Arial" w:hAnsi="Arial" w:cs="Arial"/>
          <w:bCs/>
          <w:color w:val="000000"/>
        </w:rPr>
        <w:t>CI</w:t>
      </w:r>
      <w:r w:rsidR="00EE17EF">
        <w:rPr>
          <w:rFonts w:ascii="Arial" w:hAnsi="Arial" w:cs="Arial"/>
          <w:bCs/>
          <w:color w:val="000000"/>
        </w:rPr>
        <w:t xml:space="preserve">UDAD DE MÉRIDA, YUCATÁN A LOS </w:t>
      </w:r>
      <w:r w:rsidR="00012725">
        <w:rPr>
          <w:rFonts w:ascii="Arial" w:hAnsi="Arial" w:cs="Arial"/>
          <w:bCs/>
          <w:color w:val="000000"/>
        </w:rPr>
        <w:t>30</w:t>
      </w:r>
      <w:r w:rsidRPr="00F650D9">
        <w:rPr>
          <w:rFonts w:ascii="Arial" w:hAnsi="Arial" w:cs="Arial"/>
          <w:bCs/>
          <w:color w:val="000000"/>
        </w:rPr>
        <w:t xml:space="preserve"> DÍAS DEL MES DE </w:t>
      </w:r>
      <w:r w:rsidR="00523E6E">
        <w:rPr>
          <w:rFonts w:ascii="Arial" w:hAnsi="Arial" w:cs="Arial"/>
          <w:bCs/>
          <w:color w:val="000000"/>
        </w:rPr>
        <w:t>MAYO</w:t>
      </w:r>
      <w:r w:rsidRPr="00F650D9">
        <w:rPr>
          <w:rFonts w:ascii="Arial" w:hAnsi="Arial" w:cs="Arial"/>
          <w:bCs/>
          <w:color w:val="000000"/>
        </w:rPr>
        <w:t xml:space="preserve"> DEL AÑO 202</w:t>
      </w:r>
      <w:r w:rsidR="00523E6E">
        <w:rPr>
          <w:rFonts w:ascii="Arial" w:hAnsi="Arial" w:cs="Arial"/>
          <w:bCs/>
          <w:color w:val="000000"/>
        </w:rPr>
        <w:t>3.</w:t>
      </w:r>
    </w:p>
    <w:p w:rsidR="00541C8E" w:rsidRPr="00541C8E" w:rsidRDefault="00541C8E" w:rsidP="00541C8E">
      <w:pPr>
        <w:rPr>
          <w:rFonts w:ascii="Arial" w:hAnsi="Arial" w:cs="Arial"/>
          <w:bCs/>
          <w:color w:val="000000"/>
        </w:rPr>
      </w:pPr>
    </w:p>
    <w:p w:rsidR="00541C8E" w:rsidRPr="00541C8E" w:rsidRDefault="00541C8E" w:rsidP="00541C8E">
      <w:pPr>
        <w:rPr>
          <w:rFonts w:ascii="Arial" w:hAnsi="Arial" w:cs="Arial"/>
          <w:bCs/>
          <w:color w:val="000000"/>
        </w:rPr>
      </w:pPr>
    </w:p>
    <w:p w:rsidR="00541C8E" w:rsidRPr="00541C8E" w:rsidRDefault="00541C8E" w:rsidP="00541C8E">
      <w:pPr>
        <w:jc w:val="center"/>
        <w:rPr>
          <w:rFonts w:ascii="Arial" w:hAnsi="Arial" w:cs="Arial"/>
          <w:b/>
          <w:bCs/>
          <w:color w:val="000000"/>
        </w:rPr>
      </w:pPr>
      <w:r w:rsidRPr="00541C8E">
        <w:rPr>
          <w:rFonts w:ascii="Arial" w:hAnsi="Arial" w:cs="Arial"/>
          <w:b/>
          <w:bCs/>
          <w:color w:val="000000"/>
        </w:rPr>
        <w:t>Atentamente</w:t>
      </w: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r w:rsidRPr="00541C8E">
        <w:rPr>
          <w:rFonts w:ascii="Arial" w:hAnsi="Arial" w:cs="Arial"/>
          <w:b/>
          <w:bCs/>
          <w:color w:val="000000"/>
        </w:rPr>
        <w:t>__________________________________</w:t>
      </w:r>
    </w:p>
    <w:p w:rsidR="00541C8E" w:rsidRDefault="00541C8E" w:rsidP="00541C8E">
      <w:pPr>
        <w:jc w:val="center"/>
        <w:rPr>
          <w:rFonts w:ascii="Arial" w:hAnsi="Arial" w:cs="Arial"/>
          <w:b/>
          <w:bCs/>
          <w:color w:val="000000"/>
        </w:rPr>
      </w:pPr>
      <w:r w:rsidRPr="00541C8E">
        <w:rPr>
          <w:rFonts w:ascii="Arial" w:hAnsi="Arial" w:cs="Arial"/>
          <w:b/>
          <w:bCs/>
          <w:color w:val="000000"/>
        </w:rPr>
        <w:t>DIPUTADA RUBI A. BE CHAN</w:t>
      </w:r>
      <w:r w:rsidR="00A3038A">
        <w:rPr>
          <w:rFonts w:ascii="Arial" w:hAnsi="Arial" w:cs="Arial"/>
          <w:b/>
          <w:bCs/>
          <w:color w:val="000000"/>
        </w:rPr>
        <w:t>.</w:t>
      </w:r>
    </w:p>
    <w:p w:rsidR="0054452E" w:rsidRDefault="0054452E" w:rsidP="00541C8E">
      <w:pPr>
        <w:jc w:val="center"/>
        <w:rPr>
          <w:rFonts w:ascii="Arial" w:hAnsi="Arial" w:cs="Arial"/>
          <w:b/>
          <w:bCs/>
          <w:color w:val="000000"/>
        </w:rPr>
      </w:pPr>
      <w:r>
        <w:rPr>
          <w:rFonts w:ascii="Arial" w:hAnsi="Arial" w:cs="Arial"/>
          <w:b/>
          <w:bCs/>
          <w:color w:val="000000"/>
        </w:rPr>
        <w:t xml:space="preserve">PRESIDENTA DE LA COMISION DE </w:t>
      </w:r>
    </w:p>
    <w:p w:rsidR="0054452E" w:rsidRDefault="0054452E" w:rsidP="00541C8E">
      <w:pPr>
        <w:jc w:val="center"/>
        <w:rPr>
          <w:rFonts w:ascii="Arial" w:hAnsi="Arial" w:cs="Arial"/>
          <w:b/>
          <w:bCs/>
          <w:color w:val="000000"/>
        </w:rPr>
      </w:pPr>
      <w:r>
        <w:rPr>
          <w:rFonts w:ascii="Arial" w:hAnsi="Arial" w:cs="Arial"/>
          <w:b/>
          <w:bCs/>
          <w:color w:val="000000"/>
        </w:rPr>
        <w:t>DE</w:t>
      </w:r>
      <w:r w:rsidRPr="0054452E">
        <w:rPr>
          <w:rFonts w:ascii="Arial" w:hAnsi="Arial" w:cs="Arial"/>
          <w:b/>
          <w:bCs/>
          <w:color w:val="000000"/>
        </w:rPr>
        <w:t xml:space="preserve">SARROLLO HUMANO E INCLUSIÓN DE </w:t>
      </w:r>
    </w:p>
    <w:p w:rsidR="00A3038A" w:rsidRPr="00541C8E" w:rsidRDefault="0054452E" w:rsidP="00541C8E">
      <w:pPr>
        <w:jc w:val="center"/>
        <w:rPr>
          <w:rFonts w:ascii="Arial" w:hAnsi="Arial" w:cs="Arial"/>
          <w:b/>
          <w:bCs/>
          <w:color w:val="000000"/>
        </w:rPr>
      </w:pPr>
      <w:r w:rsidRPr="0054452E">
        <w:rPr>
          <w:rFonts w:ascii="Arial" w:hAnsi="Arial" w:cs="Arial"/>
          <w:b/>
          <w:bCs/>
          <w:color w:val="000000"/>
        </w:rPr>
        <w:t>LOS GRUPOS EN SITUACIÓN DE VULNERABILIDAD</w:t>
      </w:r>
      <w:r>
        <w:rPr>
          <w:rFonts w:ascii="Arial" w:hAnsi="Arial" w:cs="Arial"/>
          <w:b/>
          <w:bCs/>
          <w:color w:val="000000"/>
        </w:rPr>
        <w:t>.</w:t>
      </w:r>
      <w:r w:rsidRPr="0054452E">
        <w:rPr>
          <w:rFonts w:ascii="Arial" w:hAnsi="Arial" w:cs="Arial"/>
          <w:b/>
          <w:bCs/>
          <w:color w:val="000000"/>
        </w:rPr>
        <w:tab/>
      </w:r>
    </w:p>
    <w:sectPr w:rsidR="00A3038A" w:rsidRPr="00541C8E" w:rsidSect="00E173D1">
      <w:headerReference w:type="default" r:id="rId8"/>
      <w:footerReference w:type="default" r:id="rId9"/>
      <w:pgSz w:w="12250" w:h="15850"/>
      <w:pgMar w:top="1417" w:right="1701" w:bottom="1417" w:left="1701" w:header="25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74" w:rsidRDefault="00D72974">
      <w:r>
        <w:separator/>
      </w:r>
    </w:p>
  </w:endnote>
  <w:endnote w:type="continuationSeparator" w:id="0">
    <w:p w:rsidR="00D72974" w:rsidRDefault="00D7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2B" w:rsidRDefault="00226B2B" w:rsidP="00226B2B">
    <w:pPr>
      <w:pStyle w:val="Piedepgina"/>
      <w:jc w:val="center"/>
    </w:pPr>
    <w:r>
      <w:rPr>
        <w:rFonts w:ascii="Arial" w:hAnsi="Arial" w:cs="Arial"/>
        <w:color w:val="222222"/>
        <w:sz w:val="21"/>
        <w:szCs w:val="21"/>
        <w:shd w:val="clear" w:color="auto" w:fill="FFFFFF"/>
      </w:rPr>
      <w:t>Periférico Poniente Tablaje Catastral 33083, Juan Pablo II, 97246 Mérida, Yucatán.</w:t>
    </w:r>
  </w:p>
  <w:p w:rsidR="00226B2B" w:rsidRDefault="00226B2B" w:rsidP="00226B2B">
    <w:pPr>
      <w:pStyle w:val="Piedepgina"/>
      <w:jc w:val="center"/>
    </w:pPr>
  </w:p>
  <w:p w:rsidR="00226B2B" w:rsidRDefault="00D65A24" w:rsidP="00226B2B">
    <w:pPr>
      <w:pStyle w:val="Piedepgina"/>
      <w:jc w:val="center"/>
    </w:pPr>
    <w:r>
      <w:t>rubi.be</w:t>
    </w:r>
    <w:r w:rsidR="00226B2B">
      <w:t>@congresoyucatan.gob.mx</w:t>
    </w:r>
  </w:p>
  <w:p w:rsidR="00226B2B" w:rsidRDefault="00226B2B" w:rsidP="00226B2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74" w:rsidRDefault="00D72974">
      <w:r>
        <w:separator/>
      </w:r>
    </w:p>
  </w:footnote>
  <w:footnote w:type="continuationSeparator" w:id="0">
    <w:p w:rsidR="00D72974" w:rsidRDefault="00D72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r>
      <w:rPr>
        <w:noProof/>
        <w:lang w:val="es-MX" w:eastAsia="es-MX"/>
      </w:rPr>
      <w:drawing>
        <wp:anchor distT="0" distB="0" distL="114300" distR="114300" simplePos="0" relativeHeight="487517696" behindDoc="0" locked="0" layoutInCell="1" allowOverlap="1" wp14:anchorId="4C75E693" wp14:editId="621B70AA">
          <wp:simplePos x="0" y="0"/>
          <wp:positionH relativeFrom="column">
            <wp:posOffset>43815</wp:posOffset>
          </wp:positionH>
          <wp:positionV relativeFrom="paragraph">
            <wp:posOffset>161925</wp:posOffset>
          </wp:positionV>
          <wp:extent cx="2400300" cy="843280"/>
          <wp:effectExtent l="0" t="0" r="0" b="0"/>
          <wp:wrapThrough wrapText="bothSides">
            <wp:wrapPolygon edited="0">
              <wp:start x="0" y="0"/>
              <wp:lineTo x="0" y="20982"/>
              <wp:lineTo x="21429" y="20982"/>
              <wp:lineTo x="2142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84328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487516672" behindDoc="1" locked="0" layoutInCell="1" allowOverlap="1" wp14:anchorId="51BE0CBD" wp14:editId="02FB867B">
              <wp:simplePos x="0" y="0"/>
              <wp:positionH relativeFrom="page">
                <wp:posOffset>5391150</wp:posOffset>
              </wp:positionH>
              <wp:positionV relativeFrom="page">
                <wp:posOffset>542925</wp:posOffset>
              </wp:positionV>
              <wp:extent cx="1181100" cy="972820"/>
              <wp:effectExtent l="0" t="0" r="0" b="0"/>
              <wp:wrapThrough wrapText="bothSides">
                <wp:wrapPolygon edited="0">
                  <wp:start x="1045" y="0"/>
                  <wp:lineTo x="0" y="14804"/>
                  <wp:lineTo x="0" y="21149"/>
                  <wp:lineTo x="21252" y="21149"/>
                  <wp:lineTo x="21252" y="14804"/>
                  <wp:lineTo x="20555" y="0"/>
                  <wp:lineTo x="1045" y="0"/>
                </wp:wrapPolygon>
              </wp:wrapThrough>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972820"/>
                        <a:chOff x="148" y="252"/>
                        <a:chExt cx="2679" cy="2208"/>
                      </a:xfrm>
                    </wpg:grpSpPr>
                    <pic:pic xmlns:pic="http://schemas.openxmlformats.org/drawingml/2006/picture">
                      <pic:nvPicPr>
                        <pic:cNvPr id="3"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9" y="252"/>
                          <a:ext cx="2295"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48" y="1775"/>
                          <a:ext cx="2679" cy="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C235B46" id="Grupo 2" o:spid="_x0000_s1026" style="position:absolute;margin-left:424.5pt;margin-top:42.75pt;width:93pt;height:76.6pt;z-index:-15799808;mso-position-horizontal-relative:page;mso-position-vertical-relative:page" coordorigin="148,252" coordsize="2679,2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9;top:252;width:2295;height: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">
                <v:imagedata r:id="rId3" o:title=""/>
              </v:shape>
              <v:rect id="Rectangle 5" o:spid="_x0000_s1028" style="position:absolute;left:148;top:1775;width:2679;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type="through" anchorx="page" anchory="page"/>
            </v:group>
          </w:pict>
        </mc:Fallback>
      </mc:AlternateContent>
    </w: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Pr="00B24A21" w:rsidRDefault="00B24A21" w:rsidP="00B24A21">
    <w:pPr>
      <w:spacing w:before="10"/>
      <w:ind w:left="3" w:right="3"/>
      <w:jc w:val="right"/>
      <w:rPr>
        <w:rFonts w:ascii="Times New Roman"/>
        <w:sz w:val="24"/>
      </w:rPr>
    </w:pPr>
  </w:p>
  <w:p w:rsidR="00066435" w:rsidRDefault="00066435">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389"/>
    <w:multiLevelType w:val="hybridMultilevel"/>
    <w:tmpl w:val="A59CFDD8"/>
    <w:lvl w:ilvl="0" w:tplc="753052C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E826EC"/>
    <w:multiLevelType w:val="hybridMultilevel"/>
    <w:tmpl w:val="ED324BFE"/>
    <w:lvl w:ilvl="0" w:tplc="CE96DAAE">
      <w:start w:val="1"/>
      <w:numFmt w:val="upperLetter"/>
      <w:lvlText w:val="%1)"/>
      <w:lvlJc w:val="left"/>
      <w:pPr>
        <w:ind w:left="1834" w:hanging="348"/>
        <w:jc w:val="left"/>
      </w:pPr>
      <w:rPr>
        <w:rFonts w:ascii="Tahoma" w:eastAsia="Tahoma" w:hAnsi="Tahoma" w:cs="Tahoma" w:hint="default"/>
        <w:b/>
        <w:bCs/>
        <w:spacing w:val="-1"/>
        <w:w w:val="100"/>
        <w:sz w:val="28"/>
        <w:szCs w:val="28"/>
        <w:lang w:val="es-ES" w:eastAsia="en-US" w:bidi="ar-SA"/>
      </w:rPr>
    </w:lvl>
    <w:lvl w:ilvl="1" w:tplc="E82CA7F2">
      <w:numFmt w:val="bullet"/>
      <w:lvlText w:val="•"/>
      <w:lvlJc w:val="left"/>
      <w:pPr>
        <w:ind w:left="3480" w:hanging="348"/>
      </w:pPr>
      <w:rPr>
        <w:rFonts w:hint="default"/>
        <w:lang w:val="es-ES" w:eastAsia="en-US" w:bidi="ar-SA"/>
      </w:rPr>
    </w:lvl>
    <w:lvl w:ilvl="2" w:tplc="7694773E">
      <w:numFmt w:val="bullet"/>
      <w:lvlText w:val="•"/>
      <w:lvlJc w:val="left"/>
      <w:pPr>
        <w:ind w:left="4193" w:hanging="348"/>
      </w:pPr>
      <w:rPr>
        <w:rFonts w:hint="default"/>
        <w:lang w:val="es-ES" w:eastAsia="en-US" w:bidi="ar-SA"/>
      </w:rPr>
    </w:lvl>
    <w:lvl w:ilvl="3" w:tplc="F6C47274">
      <w:numFmt w:val="bullet"/>
      <w:lvlText w:val="•"/>
      <w:lvlJc w:val="left"/>
      <w:pPr>
        <w:ind w:left="4907" w:hanging="348"/>
      </w:pPr>
      <w:rPr>
        <w:rFonts w:hint="default"/>
        <w:lang w:val="es-ES" w:eastAsia="en-US" w:bidi="ar-SA"/>
      </w:rPr>
    </w:lvl>
    <w:lvl w:ilvl="4" w:tplc="2626D148">
      <w:numFmt w:val="bullet"/>
      <w:lvlText w:val="•"/>
      <w:lvlJc w:val="left"/>
      <w:pPr>
        <w:ind w:left="5620" w:hanging="348"/>
      </w:pPr>
      <w:rPr>
        <w:rFonts w:hint="default"/>
        <w:lang w:val="es-ES" w:eastAsia="en-US" w:bidi="ar-SA"/>
      </w:rPr>
    </w:lvl>
    <w:lvl w:ilvl="5" w:tplc="52B69826">
      <w:numFmt w:val="bullet"/>
      <w:lvlText w:val="•"/>
      <w:lvlJc w:val="left"/>
      <w:pPr>
        <w:ind w:left="6334" w:hanging="348"/>
      </w:pPr>
      <w:rPr>
        <w:rFonts w:hint="default"/>
        <w:lang w:val="es-ES" w:eastAsia="en-US" w:bidi="ar-SA"/>
      </w:rPr>
    </w:lvl>
    <w:lvl w:ilvl="6" w:tplc="5906CC92">
      <w:numFmt w:val="bullet"/>
      <w:lvlText w:val="•"/>
      <w:lvlJc w:val="left"/>
      <w:pPr>
        <w:ind w:left="7048" w:hanging="348"/>
      </w:pPr>
      <w:rPr>
        <w:rFonts w:hint="default"/>
        <w:lang w:val="es-ES" w:eastAsia="en-US" w:bidi="ar-SA"/>
      </w:rPr>
    </w:lvl>
    <w:lvl w:ilvl="7" w:tplc="977037DE">
      <w:numFmt w:val="bullet"/>
      <w:lvlText w:val="•"/>
      <w:lvlJc w:val="left"/>
      <w:pPr>
        <w:ind w:left="7761" w:hanging="348"/>
      </w:pPr>
      <w:rPr>
        <w:rFonts w:hint="default"/>
        <w:lang w:val="es-ES" w:eastAsia="en-US" w:bidi="ar-SA"/>
      </w:rPr>
    </w:lvl>
    <w:lvl w:ilvl="8" w:tplc="95DCB50A">
      <w:numFmt w:val="bullet"/>
      <w:lvlText w:val="•"/>
      <w:lvlJc w:val="left"/>
      <w:pPr>
        <w:ind w:left="8475" w:hanging="348"/>
      </w:pPr>
      <w:rPr>
        <w:rFonts w:hint="default"/>
        <w:lang w:val="es-ES" w:eastAsia="en-US" w:bidi="ar-SA"/>
      </w:rPr>
    </w:lvl>
  </w:abstractNum>
  <w:abstractNum w:abstractNumId="2">
    <w:nsid w:val="40A40F3D"/>
    <w:multiLevelType w:val="hybridMultilevel"/>
    <w:tmpl w:val="9B7A2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AE52AB"/>
    <w:multiLevelType w:val="hybridMultilevel"/>
    <w:tmpl w:val="0AD873D2"/>
    <w:lvl w:ilvl="0" w:tplc="80FA5FA8">
      <w:numFmt w:val="bullet"/>
      <w:lvlText w:val=""/>
      <w:lvlJc w:val="left"/>
      <w:pPr>
        <w:ind w:left="720" w:hanging="360"/>
      </w:pPr>
      <w:rPr>
        <w:rFonts w:ascii="Symbol" w:eastAsia="Tahom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35"/>
    <w:rsid w:val="00012725"/>
    <w:rsid w:val="00066435"/>
    <w:rsid w:val="00096764"/>
    <w:rsid w:val="000E6FF0"/>
    <w:rsid w:val="001A39C0"/>
    <w:rsid w:val="001A7B41"/>
    <w:rsid w:val="001B0E23"/>
    <w:rsid w:val="00212FBF"/>
    <w:rsid w:val="00226B2B"/>
    <w:rsid w:val="00246BD8"/>
    <w:rsid w:val="0026232A"/>
    <w:rsid w:val="002B4191"/>
    <w:rsid w:val="002C72D1"/>
    <w:rsid w:val="002D6114"/>
    <w:rsid w:val="002E274A"/>
    <w:rsid w:val="002F2CCB"/>
    <w:rsid w:val="002F3301"/>
    <w:rsid w:val="00315B23"/>
    <w:rsid w:val="0036200E"/>
    <w:rsid w:val="00362DED"/>
    <w:rsid w:val="003F5527"/>
    <w:rsid w:val="00400BA6"/>
    <w:rsid w:val="00474CE2"/>
    <w:rsid w:val="00485CE3"/>
    <w:rsid w:val="004D0FDF"/>
    <w:rsid w:val="00523E6E"/>
    <w:rsid w:val="0053642C"/>
    <w:rsid w:val="00541C8E"/>
    <w:rsid w:val="0054452E"/>
    <w:rsid w:val="0056562D"/>
    <w:rsid w:val="005D4B1A"/>
    <w:rsid w:val="005D4BE7"/>
    <w:rsid w:val="005D5D5A"/>
    <w:rsid w:val="00601D52"/>
    <w:rsid w:val="006A0436"/>
    <w:rsid w:val="006A4449"/>
    <w:rsid w:val="006D0094"/>
    <w:rsid w:val="006E0B5D"/>
    <w:rsid w:val="006E5D35"/>
    <w:rsid w:val="00700806"/>
    <w:rsid w:val="0072226C"/>
    <w:rsid w:val="00783E6C"/>
    <w:rsid w:val="00791002"/>
    <w:rsid w:val="007C5631"/>
    <w:rsid w:val="007E40FD"/>
    <w:rsid w:val="007E7D53"/>
    <w:rsid w:val="008410E2"/>
    <w:rsid w:val="0085629B"/>
    <w:rsid w:val="00866242"/>
    <w:rsid w:val="00886D48"/>
    <w:rsid w:val="00933C1D"/>
    <w:rsid w:val="00941D60"/>
    <w:rsid w:val="009B7AAE"/>
    <w:rsid w:val="009E1E92"/>
    <w:rsid w:val="00A0554D"/>
    <w:rsid w:val="00A118D0"/>
    <w:rsid w:val="00A2118D"/>
    <w:rsid w:val="00A3038A"/>
    <w:rsid w:val="00A613FD"/>
    <w:rsid w:val="00A83EA1"/>
    <w:rsid w:val="00A93FCA"/>
    <w:rsid w:val="00A954D7"/>
    <w:rsid w:val="00AC6BDD"/>
    <w:rsid w:val="00B05AA0"/>
    <w:rsid w:val="00B24267"/>
    <w:rsid w:val="00B24A21"/>
    <w:rsid w:val="00B54F36"/>
    <w:rsid w:val="00BA7C85"/>
    <w:rsid w:val="00BB296B"/>
    <w:rsid w:val="00BC7B80"/>
    <w:rsid w:val="00BE2FEE"/>
    <w:rsid w:val="00BF783F"/>
    <w:rsid w:val="00CB268D"/>
    <w:rsid w:val="00CC3D66"/>
    <w:rsid w:val="00CF1E66"/>
    <w:rsid w:val="00CF329C"/>
    <w:rsid w:val="00D149CC"/>
    <w:rsid w:val="00D35751"/>
    <w:rsid w:val="00D65623"/>
    <w:rsid w:val="00D65A24"/>
    <w:rsid w:val="00D72974"/>
    <w:rsid w:val="00D731BD"/>
    <w:rsid w:val="00D83D0E"/>
    <w:rsid w:val="00DB3844"/>
    <w:rsid w:val="00DB5CF4"/>
    <w:rsid w:val="00DE7CE6"/>
    <w:rsid w:val="00E06DCD"/>
    <w:rsid w:val="00E173D1"/>
    <w:rsid w:val="00E26DE4"/>
    <w:rsid w:val="00E30AD8"/>
    <w:rsid w:val="00E444D5"/>
    <w:rsid w:val="00E615D8"/>
    <w:rsid w:val="00E702B5"/>
    <w:rsid w:val="00EA6199"/>
    <w:rsid w:val="00EE17EF"/>
    <w:rsid w:val="00F0159D"/>
    <w:rsid w:val="00F0600A"/>
    <w:rsid w:val="00F17CBD"/>
    <w:rsid w:val="00F52D97"/>
    <w:rsid w:val="00F650D9"/>
    <w:rsid w:val="00F748A8"/>
    <w:rsid w:val="00F962E8"/>
    <w:rsid w:val="00F96CF9"/>
    <w:rsid w:val="00FF6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12"/>
      <w:ind w:left="7" w:right="3"/>
      <w:jc w:val="center"/>
      <w:outlineLvl w:val="0"/>
    </w:pPr>
    <w:rPr>
      <w:b/>
      <w:bCs/>
      <w:sz w:val="24"/>
      <w:szCs w:val="24"/>
    </w:rPr>
  </w:style>
  <w:style w:type="paragraph" w:styleId="Ttulo2">
    <w:name w:val="heading 2"/>
    <w:basedOn w:val="Normal"/>
    <w:uiPriority w:val="1"/>
    <w:qFormat/>
    <w:pPr>
      <w:spacing w:before="1"/>
      <w:ind w:left="3" w:right="3"/>
      <w:jc w:val="center"/>
      <w:outlineLvl w:val="1"/>
    </w:pPr>
    <w:rPr>
      <w:sz w:val="24"/>
      <w:szCs w:val="24"/>
    </w:rPr>
  </w:style>
  <w:style w:type="paragraph" w:styleId="Ttulo3">
    <w:name w:val="heading 3"/>
    <w:basedOn w:val="Normal"/>
    <w:uiPriority w:val="1"/>
    <w:qFormat/>
    <w:pPr>
      <w:spacing w:before="101"/>
      <w:ind w:left="1114" w:right="134"/>
      <w:jc w:val="both"/>
      <w:outlineLvl w:val="2"/>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01"/>
      <w:ind w:left="1834" w:right="13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48A8"/>
    <w:pPr>
      <w:tabs>
        <w:tab w:val="center" w:pos="4419"/>
        <w:tab w:val="right" w:pos="8838"/>
      </w:tabs>
    </w:pPr>
  </w:style>
  <w:style w:type="character" w:customStyle="1" w:styleId="EncabezadoCar">
    <w:name w:val="Encabezado Car"/>
    <w:basedOn w:val="Fuentedeprrafopredeter"/>
    <w:link w:val="Encabezado"/>
    <w:uiPriority w:val="99"/>
    <w:rsid w:val="00F748A8"/>
    <w:rPr>
      <w:rFonts w:ascii="Tahoma" w:eastAsia="Tahoma" w:hAnsi="Tahoma" w:cs="Tahoma"/>
      <w:lang w:val="es-ES"/>
    </w:rPr>
  </w:style>
  <w:style w:type="paragraph" w:styleId="Piedepgina">
    <w:name w:val="footer"/>
    <w:basedOn w:val="Normal"/>
    <w:link w:val="PiedepginaCar"/>
    <w:uiPriority w:val="99"/>
    <w:unhideWhenUsed/>
    <w:rsid w:val="00F748A8"/>
    <w:pPr>
      <w:tabs>
        <w:tab w:val="center" w:pos="4419"/>
        <w:tab w:val="right" w:pos="8838"/>
      </w:tabs>
    </w:pPr>
  </w:style>
  <w:style w:type="character" w:customStyle="1" w:styleId="PiedepginaCar">
    <w:name w:val="Pie de página Car"/>
    <w:basedOn w:val="Fuentedeprrafopredeter"/>
    <w:link w:val="Piedepgina"/>
    <w:uiPriority w:val="99"/>
    <w:rsid w:val="00F748A8"/>
    <w:rPr>
      <w:rFonts w:ascii="Tahoma" w:eastAsia="Tahoma" w:hAnsi="Tahoma" w:cs="Tahoma"/>
      <w:lang w:val="es-ES"/>
    </w:rPr>
  </w:style>
  <w:style w:type="paragraph" w:styleId="Textodeglobo">
    <w:name w:val="Balloon Text"/>
    <w:basedOn w:val="Normal"/>
    <w:link w:val="TextodegloboCar"/>
    <w:uiPriority w:val="99"/>
    <w:semiHidden/>
    <w:unhideWhenUsed/>
    <w:rsid w:val="00E17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3D1"/>
    <w:rPr>
      <w:rFonts w:ascii="Segoe UI" w:eastAsia="Tahoma" w:hAnsi="Segoe UI" w:cs="Segoe UI"/>
      <w:sz w:val="18"/>
      <w:szCs w:val="18"/>
      <w:lang w:val="es-ES"/>
    </w:rPr>
  </w:style>
  <w:style w:type="paragraph" w:styleId="NormalWeb">
    <w:name w:val="Normal (Web)"/>
    <w:basedOn w:val="Normal"/>
    <w:uiPriority w:val="99"/>
    <w:unhideWhenUsed/>
    <w:rsid w:val="00BB29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C7B80"/>
    <w:rPr>
      <w:color w:val="0000FF" w:themeColor="hyperlink"/>
      <w:u w:val="single"/>
    </w:rPr>
  </w:style>
  <w:style w:type="table" w:styleId="Tablaconcuadrcula">
    <w:name w:val="Table Grid"/>
    <w:basedOn w:val="Tablanormal"/>
    <w:uiPriority w:val="39"/>
    <w:rsid w:val="00CB2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12"/>
      <w:ind w:left="7" w:right="3"/>
      <w:jc w:val="center"/>
      <w:outlineLvl w:val="0"/>
    </w:pPr>
    <w:rPr>
      <w:b/>
      <w:bCs/>
      <w:sz w:val="24"/>
      <w:szCs w:val="24"/>
    </w:rPr>
  </w:style>
  <w:style w:type="paragraph" w:styleId="Ttulo2">
    <w:name w:val="heading 2"/>
    <w:basedOn w:val="Normal"/>
    <w:uiPriority w:val="1"/>
    <w:qFormat/>
    <w:pPr>
      <w:spacing w:before="1"/>
      <w:ind w:left="3" w:right="3"/>
      <w:jc w:val="center"/>
      <w:outlineLvl w:val="1"/>
    </w:pPr>
    <w:rPr>
      <w:sz w:val="24"/>
      <w:szCs w:val="24"/>
    </w:rPr>
  </w:style>
  <w:style w:type="paragraph" w:styleId="Ttulo3">
    <w:name w:val="heading 3"/>
    <w:basedOn w:val="Normal"/>
    <w:uiPriority w:val="1"/>
    <w:qFormat/>
    <w:pPr>
      <w:spacing w:before="101"/>
      <w:ind w:left="1114" w:right="134"/>
      <w:jc w:val="both"/>
      <w:outlineLvl w:val="2"/>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01"/>
      <w:ind w:left="1834" w:right="13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48A8"/>
    <w:pPr>
      <w:tabs>
        <w:tab w:val="center" w:pos="4419"/>
        <w:tab w:val="right" w:pos="8838"/>
      </w:tabs>
    </w:pPr>
  </w:style>
  <w:style w:type="character" w:customStyle="1" w:styleId="EncabezadoCar">
    <w:name w:val="Encabezado Car"/>
    <w:basedOn w:val="Fuentedeprrafopredeter"/>
    <w:link w:val="Encabezado"/>
    <w:uiPriority w:val="99"/>
    <w:rsid w:val="00F748A8"/>
    <w:rPr>
      <w:rFonts w:ascii="Tahoma" w:eastAsia="Tahoma" w:hAnsi="Tahoma" w:cs="Tahoma"/>
      <w:lang w:val="es-ES"/>
    </w:rPr>
  </w:style>
  <w:style w:type="paragraph" w:styleId="Piedepgina">
    <w:name w:val="footer"/>
    <w:basedOn w:val="Normal"/>
    <w:link w:val="PiedepginaCar"/>
    <w:uiPriority w:val="99"/>
    <w:unhideWhenUsed/>
    <w:rsid w:val="00F748A8"/>
    <w:pPr>
      <w:tabs>
        <w:tab w:val="center" w:pos="4419"/>
        <w:tab w:val="right" w:pos="8838"/>
      </w:tabs>
    </w:pPr>
  </w:style>
  <w:style w:type="character" w:customStyle="1" w:styleId="PiedepginaCar">
    <w:name w:val="Pie de página Car"/>
    <w:basedOn w:val="Fuentedeprrafopredeter"/>
    <w:link w:val="Piedepgina"/>
    <w:uiPriority w:val="99"/>
    <w:rsid w:val="00F748A8"/>
    <w:rPr>
      <w:rFonts w:ascii="Tahoma" w:eastAsia="Tahoma" w:hAnsi="Tahoma" w:cs="Tahoma"/>
      <w:lang w:val="es-ES"/>
    </w:rPr>
  </w:style>
  <w:style w:type="paragraph" w:styleId="Textodeglobo">
    <w:name w:val="Balloon Text"/>
    <w:basedOn w:val="Normal"/>
    <w:link w:val="TextodegloboCar"/>
    <w:uiPriority w:val="99"/>
    <w:semiHidden/>
    <w:unhideWhenUsed/>
    <w:rsid w:val="00E17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3D1"/>
    <w:rPr>
      <w:rFonts w:ascii="Segoe UI" w:eastAsia="Tahoma" w:hAnsi="Segoe UI" w:cs="Segoe UI"/>
      <w:sz w:val="18"/>
      <w:szCs w:val="18"/>
      <w:lang w:val="es-ES"/>
    </w:rPr>
  </w:style>
  <w:style w:type="paragraph" w:styleId="NormalWeb">
    <w:name w:val="Normal (Web)"/>
    <w:basedOn w:val="Normal"/>
    <w:uiPriority w:val="99"/>
    <w:unhideWhenUsed/>
    <w:rsid w:val="00BB29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C7B80"/>
    <w:rPr>
      <w:color w:val="0000FF" w:themeColor="hyperlink"/>
      <w:u w:val="single"/>
    </w:rPr>
  </w:style>
  <w:style w:type="table" w:styleId="Tablaconcuadrcula">
    <w:name w:val="Table Grid"/>
    <w:basedOn w:val="Tablanormal"/>
    <w:uiPriority w:val="39"/>
    <w:rsid w:val="00CB2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299">
      <w:bodyDiv w:val="1"/>
      <w:marLeft w:val="0"/>
      <w:marRight w:val="0"/>
      <w:marTop w:val="0"/>
      <w:marBottom w:val="0"/>
      <w:divBdr>
        <w:top w:val="none" w:sz="0" w:space="0" w:color="auto"/>
        <w:left w:val="none" w:sz="0" w:space="0" w:color="auto"/>
        <w:bottom w:val="none" w:sz="0" w:space="0" w:color="auto"/>
        <w:right w:val="none" w:sz="0" w:space="0" w:color="auto"/>
      </w:divBdr>
    </w:div>
    <w:div w:id="194819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688</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US-CPU-0770</cp:lastModifiedBy>
  <cp:revision>9</cp:revision>
  <cp:lastPrinted>2023-05-26T19:56:00Z</cp:lastPrinted>
  <dcterms:created xsi:type="dcterms:W3CDTF">2023-05-26T18:18:00Z</dcterms:created>
  <dcterms:modified xsi:type="dcterms:W3CDTF">2023-05-30T18:20:00Z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2013</vt:lpwstr>
  </property>
  <property fmtid="{D5CDD505-2E9C-101B-9397-08002B2CF9AE}" pid="4" name="LastSaved">
    <vt:filetime>2021-09-08T00:00:00Z</vt:filetime>
  </property>
</Properties>
</file>